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6EC0" w14:textId="6F448111" w:rsidR="00494C95" w:rsidRDefault="00494C95">
      <w:r>
        <w:rPr>
          <w:noProof/>
          <w:lang w:eastAsia="en-GB"/>
        </w:rPr>
        <w:drawing>
          <wp:inline distT="0" distB="0" distL="0" distR="0" wp14:anchorId="59C86ECA" wp14:editId="59C86ECB">
            <wp:extent cx="1865538" cy="871804"/>
            <wp:effectExtent l="0" t="0" r="190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538" cy="87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86EC1" w14:textId="1F8E5761" w:rsidR="00910D0E" w:rsidRPr="006963A3" w:rsidRDefault="00BB7008" w:rsidP="006963A3">
      <w:pPr>
        <w:pStyle w:val="Heading1"/>
      </w:pPr>
      <w:r w:rsidRPr="006963A3">
        <w:t>Managing Director</w:t>
      </w:r>
      <w:r w:rsidR="009C5799" w:rsidRPr="006963A3">
        <w:t xml:space="preserve">, Muna Yassin </w:t>
      </w:r>
      <w:r w:rsidR="00E91677" w:rsidRPr="006963A3">
        <w:t xml:space="preserve">is awarded an MBE for </w:t>
      </w:r>
      <w:r w:rsidR="00136927">
        <w:t>c</w:t>
      </w:r>
      <w:r w:rsidR="00E91677" w:rsidRPr="006963A3">
        <w:t>haritable Financial Services.</w:t>
      </w:r>
    </w:p>
    <w:p w14:paraId="36FDFFB5" w14:textId="77777777" w:rsidR="006963A3" w:rsidRDefault="006963A3"/>
    <w:p w14:paraId="59C86EC4" w14:textId="645BEFF2" w:rsidR="00910D0E" w:rsidRDefault="00F113A6">
      <w:r>
        <w:t>We are proud and honoured to</w:t>
      </w:r>
      <w:r w:rsidR="00011003">
        <w:t xml:space="preserve"> share the news</w:t>
      </w:r>
      <w:r w:rsidR="008E06C4">
        <w:t xml:space="preserve"> that </w:t>
      </w:r>
      <w:r w:rsidR="006522FD">
        <w:t xml:space="preserve">our MD </w:t>
      </w:r>
      <w:r w:rsidR="008E06C4">
        <w:t xml:space="preserve">Muna Yassin, </w:t>
      </w:r>
      <w:r w:rsidR="0050616F">
        <w:t>has been</w:t>
      </w:r>
      <w:r w:rsidR="00B42627">
        <w:t xml:space="preserve"> recognised in the Queen’s </w:t>
      </w:r>
      <w:r w:rsidR="00AF5FAF">
        <w:t>Birthday Honours List 2021 and</w:t>
      </w:r>
      <w:r w:rsidR="0050616F">
        <w:t xml:space="preserve"> </w:t>
      </w:r>
      <w:r w:rsidR="002F160E">
        <w:t>h</w:t>
      </w:r>
      <w:r w:rsidR="00EC029D">
        <w:t>as received</w:t>
      </w:r>
      <w:r w:rsidR="0050616F">
        <w:t xml:space="preserve"> </w:t>
      </w:r>
      <w:r w:rsidR="00F56BF5">
        <w:t>an</w:t>
      </w:r>
      <w:r w:rsidR="00F15E4D">
        <w:t xml:space="preserve"> MBE for </w:t>
      </w:r>
      <w:r w:rsidR="0072634D">
        <w:t>charitable Financial Services</w:t>
      </w:r>
      <w:r w:rsidR="00987C17">
        <w:t xml:space="preserve"> </w:t>
      </w:r>
      <w:r w:rsidR="00136927">
        <w:t xml:space="preserve">to </w:t>
      </w:r>
      <w:r w:rsidR="003626BA">
        <w:t>D</w:t>
      </w:r>
      <w:r w:rsidR="00A557D7">
        <w:t xml:space="preserve">isadvantaged </w:t>
      </w:r>
      <w:r w:rsidR="003626BA">
        <w:t>P</w:t>
      </w:r>
      <w:r w:rsidR="00A557D7">
        <w:t>eople during Covid-19.</w:t>
      </w:r>
      <w:r w:rsidR="008E06C4">
        <w:t xml:space="preserve"> </w:t>
      </w:r>
    </w:p>
    <w:p w14:paraId="1AC8363F" w14:textId="2E815395" w:rsidR="00AE2D14" w:rsidRDefault="00D313FF">
      <w:r>
        <w:t xml:space="preserve">We are </w:t>
      </w:r>
      <w:r w:rsidR="00265CF5">
        <w:t>delighted</w:t>
      </w:r>
      <w:r>
        <w:t xml:space="preserve"> that the critical role </w:t>
      </w:r>
      <w:r w:rsidR="00155F37">
        <w:t xml:space="preserve">free </w:t>
      </w:r>
      <w:r w:rsidR="002867E2">
        <w:t>d</w:t>
      </w:r>
      <w:r>
        <w:t xml:space="preserve">ebt and </w:t>
      </w:r>
      <w:r w:rsidR="002867E2">
        <w:t>m</w:t>
      </w:r>
      <w:r>
        <w:t xml:space="preserve">oney </w:t>
      </w:r>
      <w:r w:rsidR="002867E2">
        <w:t>a</w:t>
      </w:r>
      <w:r>
        <w:t>dvice services h</w:t>
      </w:r>
      <w:r w:rsidR="0008432E">
        <w:t xml:space="preserve">ave </w:t>
      </w:r>
      <w:r w:rsidR="00EE2103">
        <w:t xml:space="preserve">played in supporting people </w:t>
      </w:r>
      <w:r w:rsidR="0093037C">
        <w:t>during Covid-19</w:t>
      </w:r>
      <w:r w:rsidR="00A22016">
        <w:t xml:space="preserve"> has been recognised in this way. </w:t>
      </w:r>
    </w:p>
    <w:p w14:paraId="40408ABF" w14:textId="0140A7A3" w:rsidR="00C266FF" w:rsidRDefault="00CF5BAF">
      <w:r>
        <w:t>T</w:t>
      </w:r>
      <w:r w:rsidR="00540A06">
        <w:t>hroughout the crisis,</w:t>
      </w:r>
      <w:r>
        <w:t xml:space="preserve"> Muna has used her platform</w:t>
      </w:r>
      <w:r w:rsidR="00B11729">
        <w:t xml:space="preserve"> </w:t>
      </w:r>
      <w:r w:rsidR="0010280A">
        <w:t>to</w:t>
      </w:r>
      <w:r w:rsidR="0010280A" w:rsidRPr="0010280A">
        <w:t xml:space="preserve"> </w:t>
      </w:r>
      <w:r w:rsidR="0085606A">
        <w:t>champion</w:t>
      </w:r>
      <w:r w:rsidR="0042790D">
        <w:t xml:space="preserve"> </w:t>
      </w:r>
      <w:r w:rsidR="00540A06">
        <w:t xml:space="preserve">the </w:t>
      </w:r>
      <w:r w:rsidR="0085606A">
        <w:t>services</w:t>
      </w:r>
      <w:r w:rsidR="00CC7685">
        <w:t xml:space="preserve"> </w:t>
      </w:r>
      <w:r w:rsidR="0042790D">
        <w:t xml:space="preserve">that many of our </w:t>
      </w:r>
      <w:r w:rsidR="00E62E05">
        <w:t xml:space="preserve">marginalised </w:t>
      </w:r>
      <w:r w:rsidR="006B414C">
        <w:t>communities depend and</w:t>
      </w:r>
      <w:r w:rsidR="004F04F2">
        <w:t xml:space="preserve"> </w:t>
      </w:r>
      <w:r w:rsidR="006B414C">
        <w:t>rely on</w:t>
      </w:r>
      <w:r w:rsidR="00CC7685">
        <w:t>,</w:t>
      </w:r>
      <w:r w:rsidR="000E5C46" w:rsidRPr="000E5C46">
        <w:t xml:space="preserve"> </w:t>
      </w:r>
      <w:r w:rsidR="000E5C46">
        <w:t xml:space="preserve">whilst </w:t>
      </w:r>
      <w:r w:rsidR="00641744">
        <w:t xml:space="preserve">also </w:t>
      </w:r>
      <w:r w:rsidR="000E5C46">
        <w:t>navigating Fair Money Advice (FMA) through a time of uncertainty.</w:t>
      </w:r>
      <w:r w:rsidR="006B414C">
        <w:t xml:space="preserve"> She </w:t>
      </w:r>
      <w:r w:rsidR="00DA7476">
        <w:t xml:space="preserve">has </w:t>
      </w:r>
      <w:r w:rsidR="00FB1485">
        <w:t xml:space="preserve">forged </w:t>
      </w:r>
      <w:r w:rsidR="00894ED9">
        <w:t xml:space="preserve">and </w:t>
      </w:r>
      <w:r w:rsidR="00FC1302">
        <w:t xml:space="preserve">led </w:t>
      </w:r>
      <w:r w:rsidR="00DA7476">
        <w:t>FMA into</w:t>
      </w:r>
      <w:r w:rsidR="00C46398">
        <w:t xml:space="preserve"> new</w:t>
      </w:r>
      <w:r w:rsidR="00802AB6">
        <w:t xml:space="preserve"> </w:t>
      </w:r>
      <w:r w:rsidR="00C46398">
        <w:t>partnerships</w:t>
      </w:r>
      <w:r w:rsidR="00802AB6">
        <w:t xml:space="preserve"> </w:t>
      </w:r>
      <w:r w:rsidR="006B414C">
        <w:t>t</w:t>
      </w:r>
      <w:r w:rsidR="00B11D10">
        <w:t xml:space="preserve">o better respond to the needs of </w:t>
      </w:r>
      <w:r w:rsidR="00473371">
        <w:t xml:space="preserve">our communities and has contributed to </w:t>
      </w:r>
      <w:r w:rsidR="00BC4DF0">
        <w:t xml:space="preserve">local, </w:t>
      </w:r>
      <w:r w:rsidR="00775D7D">
        <w:t>regional,</w:t>
      </w:r>
      <w:r w:rsidR="00BC4DF0">
        <w:t xml:space="preserve"> and national response efforts. </w:t>
      </w:r>
      <w:r w:rsidR="00775D7D">
        <w:t xml:space="preserve">These include </w:t>
      </w:r>
      <w:r w:rsidR="00BF655E">
        <w:t>c</w:t>
      </w:r>
      <w:r w:rsidR="00775D7D">
        <w:t xml:space="preserve">entral and </w:t>
      </w:r>
      <w:r w:rsidR="00BF655E">
        <w:t>l</w:t>
      </w:r>
      <w:r w:rsidR="00775D7D">
        <w:t>ocal Government wo</w:t>
      </w:r>
      <w:r w:rsidR="000D14C9">
        <w:t xml:space="preserve">rking groups, </w:t>
      </w:r>
      <w:r w:rsidR="00F75BCB">
        <w:t>strategic commissioning groups</w:t>
      </w:r>
      <w:r w:rsidR="00FC1302">
        <w:t xml:space="preserve">, and </w:t>
      </w:r>
      <w:r w:rsidR="00B30758">
        <w:t xml:space="preserve">consumer finance </w:t>
      </w:r>
      <w:r w:rsidR="00C2718A">
        <w:t>forums</w:t>
      </w:r>
      <w:r w:rsidR="00B30758">
        <w:t>.</w:t>
      </w:r>
      <w:r w:rsidR="00336A18">
        <w:t xml:space="preserve"> </w:t>
      </w:r>
      <w:r w:rsidR="00BF03E2">
        <w:t xml:space="preserve">Muna </w:t>
      </w:r>
      <w:r w:rsidR="003322D9">
        <w:t>continues to</w:t>
      </w:r>
      <w:r w:rsidR="00F75BCB">
        <w:t xml:space="preserve"> </w:t>
      </w:r>
      <w:r w:rsidR="00BF03E2">
        <w:t xml:space="preserve">lead our </w:t>
      </w:r>
      <w:r w:rsidR="008D51E8">
        <w:t>work</w:t>
      </w:r>
      <w:r w:rsidR="003322D9">
        <w:t xml:space="preserve"> </w:t>
      </w:r>
      <w:r w:rsidR="008D51E8">
        <w:t>with regulators</w:t>
      </w:r>
      <w:r w:rsidR="00196DFF">
        <w:t>,</w:t>
      </w:r>
      <w:r w:rsidR="008D51E8">
        <w:t xml:space="preserve"> </w:t>
      </w:r>
      <w:r w:rsidR="00275A53">
        <w:t xml:space="preserve">the </w:t>
      </w:r>
      <w:r w:rsidR="008D51E8">
        <w:t>banking</w:t>
      </w:r>
      <w:r w:rsidR="00AC70E7">
        <w:t xml:space="preserve"> sector</w:t>
      </w:r>
      <w:r w:rsidR="00196DFF">
        <w:t>,</w:t>
      </w:r>
      <w:r w:rsidR="00B04E5D">
        <w:t xml:space="preserve"> </w:t>
      </w:r>
      <w:r w:rsidR="00196DFF">
        <w:t>and</w:t>
      </w:r>
      <w:r w:rsidR="00AA167A">
        <w:t xml:space="preserve"> </w:t>
      </w:r>
      <w:r w:rsidR="00641744">
        <w:t xml:space="preserve">wider </w:t>
      </w:r>
      <w:r w:rsidR="004F7105">
        <w:t>stakeholders</w:t>
      </w:r>
      <w:r w:rsidR="008D51E8">
        <w:t xml:space="preserve"> to </w:t>
      </w:r>
      <w:r w:rsidR="00E01656">
        <w:t xml:space="preserve">drive </w:t>
      </w:r>
      <w:r w:rsidR="00AA167A">
        <w:t xml:space="preserve">the </w:t>
      </w:r>
      <w:r w:rsidR="00E01656">
        <w:t xml:space="preserve">system change </w:t>
      </w:r>
      <w:r w:rsidR="00AA167A">
        <w:t>required to</w:t>
      </w:r>
      <w:r w:rsidR="00AC70E7">
        <w:t xml:space="preserve"> </w:t>
      </w:r>
      <w:r w:rsidR="00285B2D">
        <w:t xml:space="preserve">reduce inequalities </w:t>
      </w:r>
      <w:r w:rsidR="00E01656">
        <w:t xml:space="preserve">within </w:t>
      </w:r>
      <w:r w:rsidR="00AA167A">
        <w:t xml:space="preserve">our </w:t>
      </w:r>
      <w:r w:rsidR="00E01656">
        <w:t>financial services.</w:t>
      </w:r>
      <w:r w:rsidR="001C044C">
        <w:t xml:space="preserve"> </w:t>
      </w:r>
    </w:p>
    <w:p w14:paraId="7AC2BCBF" w14:textId="6866FC08" w:rsidR="00983E12" w:rsidRDefault="00220246">
      <w:r>
        <w:t xml:space="preserve">We </w:t>
      </w:r>
      <w:r w:rsidR="00997B86">
        <w:t xml:space="preserve">are thrilled to </w:t>
      </w:r>
      <w:r>
        <w:t xml:space="preserve">congratulate </w:t>
      </w:r>
      <w:r w:rsidR="00F9629E">
        <w:t xml:space="preserve">Muna and the Team. </w:t>
      </w:r>
    </w:p>
    <w:p w14:paraId="59C86EC5" w14:textId="66424FD7" w:rsidR="00840D39" w:rsidRPr="00AA167A" w:rsidRDefault="00910D0E" w:rsidP="00AE2D14">
      <w:pPr>
        <w:rPr>
          <w:b/>
          <w:bCs/>
        </w:rPr>
      </w:pPr>
      <w:r w:rsidRPr="00AA167A">
        <w:rPr>
          <w:b/>
          <w:bCs/>
        </w:rPr>
        <w:t>Muna</w:t>
      </w:r>
      <w:r w:rsidR="00457543" w:rsidRPr="00AA167A">
        <w:rPr>
          <w:b/>
          <w:bCs/>
        </w:rPr>
        <w:t xml:space="preserve"> </w:t>
      </w:r>
      <w:r w:rsidR="00920DA4">
        <w:rPr>
          <w:b/>
          <w:bCs/>
        </w:rPr>
        <w:t>commented</w:t>
      </w:r>
      <w:r w:rsidR="00285B2D" w:rsidRPr="00AA167A">
        <w:rPr>
          <w:b/>
          <w:bCs/>
        </w:rPr>
        <w:t>:</w:t>
      </w:r>
    </w:p>
    <w:p w14:paraId="7F8D6228" w14:textId="3FD903C9" w:rsidR="005D4371" w:rsidRPr="00C061D1" w:rsidRDefault="00494C95" w:rsidP="00840D39">
      <w:pPr>
        <w:spacing w:after="0" w:line="240" w:lineRule="auto"/>
      </w:pPr>
      <w:r w:rsidRPr="00C061D1">
        <w:t>“</w:t>
      </w:r>
      <w:r w:rsidR="00003611" w:rsidRPr="00C061D1">
        <w:t xml:space="preserve">This is </w:t>
      </w:r>
      <w:r w:rsidR="00CF006F" w:rsidRPr="00C061D1">
        <w:t>a</w:t>
      </w:r>
      <w:r w:rsidR="007C4CF0" w:rsidRPr="00C061D1">
        <w:t xml:space="preserve"> </w:t>
      </w:r>
      <w:r w:rsidR="002B760C" w:rsidRPr="00C061D1">
        <w:t xml:space="preserve">great </w:t>
      </w:r>
      <w:r w:rsidR="00E4707A" w:rsidRPr="00C061D1">
        <w:t>honour;</w:t>
      </w:r>
      <w:r w:rsidR="002B760C" w:rsidRPr="00C061D1">
        <w:t xml:space="preserve"> </w:t>
      </w:r>
      <w:r w:rsidR="004B7B7E">
        <w:t>however,</w:t>
      </w:r>
      <w:r w:rsidR="00F9629E" w:rsidRPr="00C061D1">
        <w:t xml:space="preserve"> </w:t>
      </w:r>
      <w:r w:rsidR="001B5797" w:rsidRPr="00C061D1">
        <w:t xml:space="preserve">this </w:t>
      </w:r>
      <w:r w:rsidR="00083083" w:rsidRPr="00C061D1">
        <w:t xml:space="preserve">award </w:t>
      </w:r>
      <w:r w:rsidR="009C59A5" w:rsidRPr="00C061D1">
        <w:t xml:space="preserve">really represents </w:t>
      </w:r>
      <w:r w:rsidR="007738EB" w:rsidRPr="00C061D1">
        <w:t xml:space="preserve">the </w:t>
      </w:r>
      <w:r w:rsidR="007170E8" w:rsidRPr="00C061D1">
        <w:t>relentless and</w:t>
      </w:r>
      <w:r w:rsidR="007738EB" w:rsidRPr="00C061D1">
        <w:t xml:space="preserve"> incredible </w:t>
      </w:r>
      <w:r w:rsidR="004A4466" w:rsidRPr="00C061D1">
        <w:t xml:space="preserve">commitment </w:t>
      </w:r>
      <w:r w:rsidR="007170E8" w:rsidRPr="00C061D1">
        <w:t xml:space="preserve">of </w:t>
      </w:r>
      <w:r w:rsidR="00997B86" w:rsidRPr="00C061D1">
        <w:t xml:space="preserve">the </w:t>
      </w:r>
      <w:r w:rsidR="00615218" w:rsidRPr="00C061D1">
        <w:t>team</w:t>
      </w:r>
      <w:r w:rsidR="007170E8" w:rsidRPr="00C061D1">
        <w:t xml:space="preserve"> </w:t>
      </w:r>
      <w:r w:rsidR="00997B86" w:rsidRPr="00C061D1">
        <w:t xml:space="preserve">at </w:t>
      </w:r>
      <w:r w:rsidR="007170E8" w:rsidRPr="00C061D1">
        <w:t xml:space="preserve">Fair Money Advice. Our </w:t>
      </w:r>
      <w:r w:rsidR="00615218" w:rsidRPr="00C061D1">
        <w:t>staff, Trustees</w:t>
      </w:r>
      <w:r w:rsidR="004A4466" w:rsidRPr="00C061D1">
        <w:t>,</w:t>
      </w:r>
      <w:r w:rsidR="00615218" w:rsidRPr="00C061D1">
        <w:t xml:space="preserve"> </w:t>
      </w:r>
      <w:r w:rsidR="00B179BF" w:rsidRPr="00C061D1">
        <w:t>partners,</w:t>
      </w:r>
      <w:r w:rsidR="00615218" w:rsidRPr="00C061D1">
        <w:t xml:space="preserve"> and supporters</w:t>
      </w:r>
      <w:r w:rsidR="004A4466" w:rsidRPr="00C061D1">
        <w:t xml:space="preserve"> have</w:t>
      </w:r>
      <w:r w:rsidR="00A75C9B" w:rsidRPr="00C061D1">
        <w:t xml:space="preserve"> all</w:t>
      </w:r>
      <w:r w:rsidR="00DF772C" w:rsidRPr="00C061D1">
        <w:t xml:space="preserve"> been tireless in their efforts to</w:t>
      </w:r>
      <w:r w:rsidR="004E1124" w:rsidRPr="00C061D1">
        <w:t xml:space="preserve"> help us</w:t>
      </w:r>
      <w:r w:rsidR="00DF772C" w:rsidRPr="00C061D1">
        <w:t xml:space="preserve"> </w:t>
      </w:r>
      <w:r w:rsidR="009F164B" w:rsidRPr="00C061D1">
        <w:t>deliver a</w:t>
      </w:r>
      <w:r w:rsidR="00DF772C" w:rsidRPr="00C061D1">
        <w:t xml:space="preserve"> meaningful and critical service to our communities</w:t>
      </w:r>
      <w:r w:rsidR="001D1F78" w:rsidRPr="00C061D1">
        <w:t xml:space="preserve"> in these difficult times</w:t>
      </w:r>
      <w:r w:rsidR="00615218" w:rsidRPr="00C061D1">
        <w:t>.</w:t>
      </w:r>
      <w:r w:rsidR="000062E5" w:rsidRPr="00C061D1">
        <w:t xml:space="preserve"> </w:t>
      </w:r>
    </w:p>
    <w:p w14:paraId="6A0D9FCC" w14:textId="77777777" w:rsidR="005D4371" w:rsidRPr="00C061D1" w:rsidRDefault="005D4371" w:rsidP="00840D39">
      <w:pPr>
        <w:spacing w:after="0" w:line="240" w:lineRule="auto"/>
      </w:pPr>
    </w:p>
    <w:p w14:paraId="59C86EC7" w14:textId="0B728CDA" w:rsidR="00840D39" w:rsidRPr="00C061D1" w:rsidRDefault="000062E5" w:rsidP="00840D39">
      <w:pPr>
        <w:spacing w:after="0" w:line="240" w:lineRule="auto"/>
      </w:pPr>
      <w:r w:rsidRPr="00C061D1">
        <w:t xml:space="preserve">Our front-line services </w:t>
      </w:r>
      <w:r w:rsidR="00360776" w:rsidRPr="00C061D1">
        <w:t>pivot</w:t>
      </w:r>
      <w:r w:rsidR="00560582" w:rsidRPr="00C061D1">
        <w:t xml:space="preserve">ed overnight to ensure </w:t>
      </w:r>
      <w:r w:rsidR="007513B6" w:rsidRPr="00C061D1">
        <w:rPr>
          <w:b/>
          <w:bCs/>
        </w:rPr>
        <w:t>-zero-</w:t>
      </w:r>
      <w:r w:rsidR="00560582" w:rsidRPr="00C061D1">
        <w:t xml:space="preserve"> lost</w:t>
      </w:r>
      <w:r w:rsidR="007513B6" w:rsidRPr="00C061D1">
        <w:t xml:space="preserve"> days</w:t>
      </w:r>
      <w:r w:rsidR="00560582" w:rsidRPr="00C061D1">
        <w:t xml:space="preserve"> to Covid-19</w:t>
      </w:r>
      <w:r w:rsidR="007513B6" w:rsidRPr="00C061D1">
        <w:t>;</w:t>
      </w:r>
      <w:r w:rsidR="00560582" w:rsidRPr="00C061D1">
        <w:t xml:space="preserve"> </w:t>
      </w:r>
      <w:r w:rsidR="00FA7250">
        <w:t xml:space="preserve">our </w:t>
      </w:r>
      <w:r w:rsidR="00560582" w:rsidRPr="00C061D1">
        <w:t xml:space="preserve">staff </w:t>
      </w:r>
      <w:r w:rsidR="00D67BDD" w:rsidRPr="00C061D1">
        <w:t>seamlessly adapted</w:t>
      </w:r>
      <w:r w:rsidR="00360776" w:rsidRPr="00C061D1">
        <w:t xml:space="preserve"> to new ways of working</w:t>
      </w:r>
      <w:r w:rsidR="00B86F67">
        <w:t>;</w:t>
      </w:r>
      <w:r w:rsidR="00360776" w:rsidRPr="00C061D1">
        <w:t xml:space="preserve"> </w:t>
      </w:r>
      <w:r w:rsidR="00C80ECB" w:rsidRPr="00C061D1">
        <w:t>r</w:t>
      </w:r>
      <w:r w:rsidR="00D67BDD" w:rsidRPr="00C061D1">
        <w:t>ose</w:t>
      </w:r>
      <w:r w:rsidR="00C80ECB" w:rsidRPr="00C061D1">
        <w:t xml:space="preserve"> to new challenges and</w:t>
      </w:r>
      <w:r w:rsidR="00D67BDD" w:rsidRPr="00C061D1">
        <w:t xml:space="preserve"> were</w:t>
      </w:r>
      <w:r w:rsidR="00C80ECB" w:rsidRPr="00C061D1">
        <w:t xml:space="preserve"> agile in </w:t>
      </w:r>
      <w:r w:rsidR="00D319D3" w:rsidRPr="00C061D1">
        <w:t>delivering new projects</w:t>
      </w:r>
      <w:r w:rsidR="00DB3130" w:rsidRPr="00C061D1">
        <w:t xml:space="preserve"> </w:t>
      </w:r>
      <w:r w:rsidR="006667E5" w:rsidRPr="00C061D1">
        <w:t>- working</w:t>
      </w:r>
      <w:r w:rsidR="00D319D3" w:rsidRPr="00C061D1">
        <w:t xml:space="preserve"> </w:t>
      </w:r>
      <w:r w:rsidR="00C470E3">
        <w:t xml:space="preserve">collaboratively </w:t>
      </w:r>
      <w:r w:rsidR="00AF6D15" w:rsidRPr="00C061D1">
        <w:t>with</w:t>
      </w:r>
      <w:r w:rsidR="00D319D3" w:rsidRPr="00C061D1">
        <w:t xml:space="preserve"> new </w:t>
      </w:r>
      <w:r w:rsidR="00AF6D15" w:rsidRPr="00C061D1">
        <w:t>partners</w:t>
      </w:r>
      <w:r w:rsidR="007830CE">
        <w:t xml:space="preserve"> and</w:t>
      </w:r>
      <w:r w:rsidR="00522DDC" w:rsidRPr="00C061D1">
        <w:t xml:space="preserve"> </w:t>
      </w:r>
      <w:r w:rsidR="00773C76" w:rsidRPr="00C061D1">
        <w:t xml:space="preserve">going above and beyond for their </w:t>
      </w:r>
      <w:r w:rsidR="00C061D1" w:rsidRPr="00C061D1">
        <w:t>clients,</w:t>
      </w:r>
      <w:r w:rsidR="001441DD" w:rsidRPr="00C061D1">
        <w:t xml:space="preserve"> while</w:t>
      </w:r>
      <w:r w:rsidR="00AF6D15" w:rsidRPr="00C061D1">
        <w:t xml:space="preserve"> expand</w:t>
      </w:r>
      <w:r w:rsidR="001441DD" w:rsidRPr="00C061D1">
        <w:t>ing and driving forward</w:t>
      </w:r>
      <w:r w:rsidR="00AF6D15" w:rsidRPr="00C061D1">
        <w:t xml:space="preserve"> our multi-disciplinary</w:t>
      </w:r>
      <w:r w:rsidR="00B86FED" w:rsidRPr="00C061D1">
        <w:t xml:space="preserve"> and </w:t>
      </w:r>
      <w:r w:rsidR="00AF6D15" w:rsidRPr="00C061D1">
        <w:t xml:space="preserve">community-led approach to financial inclusion and poverty eradication. </w:t>
      </w:r>
      <w:r w:rsidR="00CA4281" w:rsidRPr="00C061D1">
        <w:t>I am</w:t>
      </w:r>
      <w:r w:rsidR="009B47DA" w:rsidRPr="00C061D1">
        <w:t xml:space="preserve"> privileged to lead</w:t>
      </w:r>
      <w:r w:rsidR="00F27BFF" w:rsidRPr="00C061D1">
        <w:t xml:space="preserve"> </w:t>
      </w:r>
      <w:r w:rsidR="000B5CD6" w:rsidRPr="00C061D1">
        <w:t xml:space="preserve">such a </w:t>
      </w:r>
      <w:r w:rsidR="00B86F67">
        <w:t xml:space="preserve">great </w:t>
      </w:r>
      <w:r w:rsidR="000B5CD6" w:rsidRPr="00C061D1">
        <w:t>team</w:t>
      </w:r>
      <w:r w:rsidR="00F27BFF" w:rsidRPr="00C061D1">
        <w:t xml:space="preserve"> and thank </w:t>
      </w:r>
      <w:r w:rsidR="008B5416" w:rsidRPr="00C061D1">
        <w:t>them</w:t>
      </w:r>
      <w:r w:rsidR="00AF6D15" w:rsidRPr="00C061D1">
        <w:t xml:space="preserve"> for all </w:t>
      </w:r>
      <w:r w:rsidR="00C44099" w:rsidRPr="00C061D1">
        <w:t xml:space="preserve">they </w:t>
      </w:r>
      <w:r w:rsidR="000B5CD6" w:rsidRPr="00C061D1">
        <w:t>do.</w:t>
      </w:r>
      <w:r w:rsidR="00C44099" w:rsidRPr="00C061D1">
        <w:t xml:space="preserve"> </w:t>
      </w:r>
    </w:p>
    <w:p w14:paraId="21ED55D2" w14:textId="77777777" w:rsidR="00AF6D15" w:rsidRPr="00C061D1" w:rsidRDefault="00AF6D15" w:rsidP="00840D39">
      <w:pPr>
        <w:spacing w:after="0" w:line="240" w:lineRule="auto"/>
      </w:pPr>
    </w:p>
    <w:p w14:paraId="31D3CBC4" w14:textId="7C57BD39" w:rsidR="00C44099" w:rsidRPr="00C061D1" w:rsidRDefault="00607738" w:rsidP="00840D39">
      <w:r w:rsidRPr="00C061D1">
        <w:t>Helping our</w:t>
      </w:r>
      <w:r w:rsidR="00C83AEA" w:rsidRPr="00C061D1">
        <w:t xml:space="preserve"> clients move their lives forward and </w:t>
      </w:r>
      <w:r w:rsidR="00CA4281" w:rsidRPr="00C061D1">
        <w:t xml:space="preserve">seeing them </w:t>
      </w:r>
      <w:r w:rsidR="00C83AEA" w:rsidRPr="00C061D1">
        <w:t xml:space="preserve">thrive </w:t>
      </w:r>
      <w:r w:rsidR="006C63EA" w:rsidRPr="00C061D1">
        <w:t xml:space="preserve">is why we set up Fair Money Advice. </w:t>
      </w:r>
      <w:r w:rsidR="002A2A0E" w:rsidRPr="00C061D1">
        <w:t>So,</w:t>
      </w:r>
      <w:r w:rsidRPr="00C061D1">
        <w:t xml:space="preserve"> t</w:t>
      </w:r>
      <w:r w:rsidR="006C63EA" w:rsidRPr="00C061D1">
        <w:t xml:space="preserve">his </w:t>
      </w:r>
      <w:r w:rsidR="00052A02">
        <w:t>award is</w:t>
      </w:r>
      <w:r w:rsidR="006C63EA" w:rsidRPr="00C061D1">
        <w:t xml:space="preserve"> </w:t>
      </w:r>
      <w:r w:rsidRPr="00C061D1">
        <w:t xml:space="preserve">especially </w:t>
      </w:r>
      <w:r w:rsidR="006C63EA" w:rsidRPr="00C061D1">
        <w:t>for our clients who inspire us and motivate us every day.</w:t>
      </w:r>
      <w:r w:rsidR="00687E15" w:rsidRPr="00C061D1">
        <w:t>”</w:t>
      </w:r>
    </w:p>
    <w:p w14:paraId="26B06148" w14:textId="77777777" w:rsidR="00753964" w:rsidRPr="008C03AE" w:rsidRDefault="00753964" w:rsidP="00753964">
      <w:pPr>
        <w:jc w:val="both"/>
        <w:outlineLvl w:val="0"/>
        <w:rPr>
          <w:rFonts w:ascii="Segoe UI" w:hAnsi="Segoe UI" w:cs="Segoe UI"/>
          <w:b/>
          <w:bCs/>
          <w:sz w:val="21"/>
          <w:szCs w:val="21"/>
        </w:rPr>
      </w:pPr>
      <w:r w:rsidRPr="008C03AE">
        <w:rPr>
          <w:rFonts w:ascii="Segoe UI" w:hAnsi="Segoe UI" w:cs="Segoe UI"/>
          <w:b/>
          <w:bCs/>
          <w:sz w:val="21"/>
          <w:szCs w:val="21"/>
        </w:rPr>
        <w:t xml:space="preserve">About Fair Money Advice </w:t>
      </w:r>
    </w:p>
    <w:p w14:paraId="5790DE5F" w14:textId="6F41C2A6" w:rsidR="00753964" w:rsidRPr="00920DA4" w:rsidRDefault="00753964" w:rsidP="00753964">
      <w:pPr>
        <w:jc w:val="both"/>
        <w:outlineLvl w:val="0"/>
        <w:rPr>
          <w:rFonts w:cstheme="minorHAnsi"/>
          <w:bCs/>
        </w:rPr>
      </w:pPr>
      <w:r w:rsidRPr="00920DA4">
        <w:rPr>
          <w:rFonts w:cstheme="minorHAnsi"/>
          <w:bCs/>
        </w:rPr>
        <w:t xml:space="preserve">Fair Money Advice (FMA) is </w:t>
      </w:r>
      <w:r w:rsidR="00C46723" w:rsidRPr="00920DA4">
        <w:rPr>
          <w:rFonts w:cstheme="minorHAnsi"/>
          <w:bCs/>
        </w:rPr>
        <w:t xml:space="preserve">a London based </w:t>
      </w:r>
      <w:r w:rsidRPr="00920DA4">
        <w:rPr>
          <w:rFonts w:cstheme="minorHAnsi"/>
          <w:bCs/>
        </w:rPr>
        <w:t xml:space="preserve">specialist free money and debt advice </w:t>
      </w:r>
      <w:r w:rsidR="00C46723" w:rsidRPr="00920DA4">
        <w:rPr>
          <w:rFonts w:cstheme="minorHAnsi"/>
          <w:bCs/>
        </w:rPr>
        <w:t>Charity</w:t>
      </w:r>
      <w:r w:rsidR="00CA7CA2" w:rsidRPr="00920DA4">
        <w:rPr>
          <w:rFonts w:cstheme="minorHAnsi"/>
          <w:bCs/>
        </w:rPr>
        <w:t>.</w:t>
      </w:r>
    </w:p>
    <w:p w14:paraId="6BAFCCD5" w14:textId="77777777" w:rsidR="00753964" w:rsidRPr="00920DA4" w:rsidRDefault="00753964" w:rsidP="00753964">
      <w:pPr>
        <w:jc w:val="both"/>
        <w:outlineLvl w:val="0"/>
        <w:rPr>
          <w:rFonts w:cstheme="minorHAnsi"/>
          <w:bCs/>
        </w:rPr>
      </w:pPr>
      <w:r w:rsidRPr="00920DA4">
        <w:rPr>
          <w:rFonts w:cstheme="minorHAnsi"/>
          <w:bCs/>
        </w:rPr>
        <w:lastRenderedPageBreak/>
        <w:t xml:space="preserve">FMA focuses on providing bespoke on-to-one support to some of the most vulnerable in society; helping them to manage financial distress, manage multiple debts, and work towards financial wellbeing and resilience. FMA also works with a range of community organisations to provide financial capability workshops to improve people’s capacity to understand their finances. </w:t>
      </w:r>
    </w:p>
    <w:p w14:paraId="5251FDEA" w14:textId="3B058C26" w:rsidR="00753964" w:rsidRPr="00920DA4" w:rsidRDefault="00753964" w:rsidP="00753964">
      <w:pPr>
        <w:jc w:val="both"/>
        <w:outlineLvl w:val="0"/>
        <w:rPr>
          <w:rFonts w:cstheme="minorHAnsi"/>
          <w:bCs/>
        </w:rPr>
      </w:pPr>
      <w:r w:rsidRPr="00920DA4">
        <w:rPr>
          <w:rFonts w:cstheme="minorHAnsi"/>
          <w:bCs/>
        </w:rPr>
        <w:t>FMA works with around 2,500 people per year in London</w:t>
      </w:r>
    </w:p>
    <w:p w14:paraId="2E86E1A3" w14:textId="77777777" w:rsidR="00753964" w:rsidRPr="00920DA4" w:rsidRDefault="00753964" w:rsidP="00753964">
      <w:pPr>
        <w:jc w:val="both"/>
        <w:outlineLvl w:val="0"/>
        <w:rPr>
          <w:rFonts w:cstheme="minorHAnsi"/>
          <w:bCs/>
        </w:rPr>
      </w:pPr>
      <w:r w:rsidRPr="00920DA4">
        <w:rPr>
          <w:rFonts w:cstheme="minorHAnsi"/>
          <w:bCs/>
        </w:rPr>
        <w:t xml:space="preserve">For more information, please contact </w:t>
      </w:r>
    </w:p>
    <w:p w14:paraId="078AE5B6" w14:textId="77777777" w:rsidR="00753964" w:rsidRPr="00920DA4" w:rsidRDefault="00753964" w:rsidP="00753964">
      <w:pPr>
        <w:jc w:val="both"/>
        <w:outlineLvl w:val="0"/>
        <w:rPr>
          <w:rFonts w:cstheme="minorHAnsi"/>
          <w:bCs/>
        </w:rPr>
      </w:pPr>
      <w:r w:rsidRPr="00920DA4">
        <w:rPr>
          <w:rFonts w:cstheme="minorHAnsi"/>
          <w:bCs/>
        </w:rPr>
        <w:t xml:space="preserve">Muna Yassin: </w:t>
      </w:r>
      <w:hyperlink r:id="rId8" w:history="1">
        <w:r w:rsidRPr="00920DA4">
          <w:rPr>
            <w:rStyle w:val="Hyperlink"/>
            <w:rFonts w:cstheme="minorHAnsi"/>
          </w:rPr>
          <w:t>muna@fairfinance.org.uk</w:t>
        </w:r>
      </w:hyperlink>
      <w:r w:rsidRPr="00920DA4">
        <w:rPr>
          <w:rFonts w:cstheme="minorHAnsi"/>
          <w:bCs/>
        </w:rPr>
        <w:t xml:space="preserve">  0203 475 8811 </w:t>
      </w:r>
    </w:p>
    <w:p w14:paraId="59C86EC9" w14:textId="38133CBE" w:rsidR="00840D39" w:rsidRPr="00920DA4" w:rsidRDefault="00840D39" w:rsidP="00840D39">
      <w:pPr>
        <w:rPr>
          <w:rFonts w:cstheme="minorHAnsi"/>
        </w:rPr>
      </w:pPr>
    </w:p>
    <w:sectPr w:rsidR="00840D39" w:rsidRPr="00920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0E"/>
    <w:rsid w:val="00003611"/>
    <w:rsid w:val="000062E5"/>
    <w:rsid w:val="00011003"/>
    <w:rsid w:val="00011D11"/>
    <w:rsid w:val="00052A02"/>
    <w:rsid w:val="00077AF2"/>
    <w:rsid w:val="00083083"/>
    <w:rsid w:val="0008432E"/>
    <w:rsid w:val="00085D36"/>
    <w:rsid w:val="000B5CD6"/>
    <w:rsid w:val="000D14C9"/>
    <w:rsid w:val="000E4B9C"/>
    <w:rsid w:val="000E5AC1"/>
    <w:rsid w:val="000E5C46"/>
    <w:rsid w:val="0010280A"/>
    <w:rsid w:val="00136927"/>
    <w:rsid w:val="001441DD"/>
    <w:rsid w:val="00155F37"/>
    <w:rsid w:val="00166C82"/>
    <w:rsid w:val="001702ED"/>
    <w:rsid w:val="00196DFF"/>
    <w:rsid w:val="001B5797"/>
    <w:rsid w:val="001C044C"/>
    <w:rsid w:val="001D1F78"/>
    <w:rsid w:val="00201566"/>
    <w:rsid w:val="00220246"/>
    <w:rsid w:val="00265CF5"/>
    <w:rsid w:val="00275A53"/>
    <w:rsid w:val="00285B2D"/>
    <w:rsid w:val="002867E2"/>
    <w:rsid w:val="002A2A0E"/>
    <w:rsid w:val="002A6020"/>
    <w:rsid w:val="002B760C"/>
    <w:rsid w:val="002F160E"/>
    <w:rsid w:val="00323B4E"/>
    <w:rsid w:val="00325098"/>
    <w:rsid w:val="003322D9"/>
    <w:rsid w:val="00336A18"/>
    <w:rsid w:val="00360776"/>
    <w:rsid w:val="003626BA"/>
    <w:rsid w:val="00371A84"/>
    <w:rsid w:val="00395E85"/>
    <w:rsid w:val="003C2040"/>
    <w:rsid w:val="003D01C1"/>
    <w:rsid w:val="003D4025"/>
    <w:rsid w:val="003F7997"/>
    <w:rsid w:val="0042598D"/>
    <w:rsid w:val="0042790D"/>
    <w:rsid w:val="00457543"/>
    <w:rsid w:val="00473371"/>
    <w:rsid w:val="00494C95"/>
    <w:rsid w:val="004A08FA"/>
    <w:rsid w:val="004A4466"/>
    <w:rsid w:val="004B7B7E"/>
    <w:rsid w:val="004E1124"/>
    <w:rsid w:val="004E6B45"/>
    <w:rsid w:val="004F04F2"/>
    <w:rsid w:val="004F7105"/>
    <w:rsid w:val="0050616F"/>
    <w:rsid w:val="00522DDC"/>
    <w:rsid w:val="00540A06"/>
    <w:rsid w:val="00560582"/>
    <w:rsid w:val="00572EFC"/>
    <w:rsid w:val="005C128B"/>
    <w:rsid w:val="005D4371"/>
    <w:rsid w:val="00607738"/>
    <w:rsid w:val="00615218"/>
    <w:rsid w:val="00641744"/>
    <w:rsid w:val="006522FD"/>
    <w:rsid w:val="006667E5"/>
    <w:rsid w:val="00683259"/>
    <w:rsid w:val="00687E15"/>
    <w:rsid w:val="006963A3"/>
    <w:rsid w:val="006B414C"/>
    <w:rsid w:val="006C5DA5"/>
    <w:rsid w:val="006C63EA"/>
    <w:rsid w:val="007170E8"/>
    <w:rsid w:val="0072634D"/>
    <w:rsid w:val="00742A3B"/>
    <w:rsid w:val="007513B6"/>
    <w:rsid w:val="00753964"/>
    <w:rsid w:val="00760982"/>
    <w:rsid w:val="007738EB"/>
    <w:rsid w:val="00773C76"/>
    <w:rsid w:val="00775D7D"/>
    <w:rsid w:val="007830CE"/>
    <w:rsid w:val="00791BB2"/>
    <w:rsid w:val="007C4CF0"/>
    <w:rsid w:val="00802AB6"/>
    <w:rsid w:val="00840D39"/>
    <w:rsid w:val="00850126"/>
    <w:rsid w:val="0085606A"/>
    <w:rsid w:val="00894ED9"/>
    <w:rsid w:val="008B5416"/>
    <w:rsid w:val="008D51E8"/>
    <w:rsid w:val="008E06C4"/>
    <w:rsid w:val="0090365B"/>
    <w:rsid w:val="00910D0E"/>
    <w:rsid w:val="00920DA4"/>
    <w:rsid w:val="0093037C"/>
    <w:rsid w:val="009572F2"/>
    <w:rsid w:val="00983E12"/>
    <w:rsid w:val="00987C17"/>
    <w:rsid w:val="00992157"/>
    <w:rsid w:val="00997B86"/>
    <w:rsid w:val="009B47DA"/>
    <w:rsid w:val="009C06DC"/>
    <w:rsid w:val="009C4879"/>
    <w:rsid w:val="009C5799"/>
    <w:rsid w:val="009C59A5"/>
    <w:rsid w:val="009F164B"/>
    <w:rsid w:val="009F451F"/>
    <w:rsid w:val="00A173DC"/>
    <w:rsid w:val="00A21BA8"/>
    <w:rsid w:val="00A22016"/>
    <w:rsid w:val="00A23E99"/>
    <w:rsid w:val="00A47937"/>
    <w:rsid w:val="00A557D7"/>
    <w:rsid w:val="00A75C9B"/>
    <w:rsid w:val="00AA167A"/>
    <w:rsid w:val="00AA3003"/>
    <w:rsid w:val="00AC70E7"/>
    <w:rsid w:val="00AE2D14"/>
    <w:rsid w:val="00AE78F1"/>
    <w:rsid w:val="00AF5FAF"/>
    <w:rsid w:val="00AF6D15"/>
    <w:rsid w:val="00B04E5D"/>
    <w:rsid w:val="00B11729"/>
    <w:rsid w:val="00B11D10"/>
    <w:rsid w:val="00B179BF"/>
    <w:rsid w:val="00B24E13"/>
    <w:rsid w:val="00B30758"/>
    <w:rsid w:val="00B42627"/>
    <w:rsid w:val="00B53513"/>
    <w:rsid w:val="00B5437B"/>
    <w:rsid w:val="00B55039"/>
    <w:rsid w:val="00B86F67"/>
    <w:rsid w:val="00B86FED"/>
    <w:rsid w:val="00BB7008"/>
    <w:rsid w:val="00BC4DF0"/>
    <w:rsid w:val="00BE0CA9"/>
    <w:rsid w:val="00BF03E2"/>
    <w:rsid w:val="00BF655E"/>
    <w:rsid w:val="00C061D1"/>
    <w:rsid w:val="00C20EEB"/>
    <w:rsid w:val="00C266FF"/>
    <w:rsid w:val="00C2718A"/>
    <w:rsid w:val="00C44099"/>
    <w:rsid w:val="00C46398"/>
    <w:rsid w:val="00C46723"/>
    <w:rsid w:val="00C470E3"/>
    <w:rsid w:val="00C73419"/>
    <w:rsid w:val="00C80ECB"/>
    <w:rsid w:val="00C83AEA"/>
    <w:rsid w:val="00CA4281"/>
    <w:rsid w:val="00CA7CA2"/>
    <w:rsid w:val="00CC7685"/>
    <w:rsid w:val="00CD5A1C"/>
    <w:rsid w:val="00CF006F"/>
    <w:rsid w:val="00CF5BAF"/>
    <w:rsid w:val="00D05D82"/>
    <w:rsid w:val="00D313FF"/>
    <w:rsid w:val="00D319D3"/>
    <w:rsid w:val="00D40FC7"/>
    <w:rsid w:val="00D67BDD"/>
    <w:rsid w:val="00D72E80"/>
    <w:rsid w:val="00D764B2"/>
    <w:rsid w:val="00DA7476"/>
    <w:rsid w:val="00DB3130"/>
    <w:rsid w:val="00DF772C"/>
    <w:rsid w:val="00E01656"/>
    <w:rsid w:val="00E16534"/>
    <w:rsid w:val="00E20A99"/>
    <w:rsid w:val="00E4707A"/>
    <w:rsid w:val="00E5610E"/>
    <w:rsid w:val="00E61988"/>
    <w:rsid w:val="00E62E05"/>
    <w:rsid w:val="00E91677"/>
    <w:rsid w:val="00EA0D7E"/>
    <w:rsid w:val="00EA2924"/>
    <w:rsid w:val="00EC029D"/>
    <w:rsid w:val="00EE2103"/>
    <w:rsid w:val="00EE542E"/>
    <w:rsid w:val="00EF2A0C"/>
    <w:rsid w:val="00F113A6"/>
    <w:rsid w:val="00F14404"/>
    <w:rsid w:val="00F15E4D"/>
    <w:rsid w:val="00F236B2"/>
    <w:rsid w:val="00F27BFF"/>
    <w:rsid w:val="00F514C7"/>
    <w:rsid w:val="00F56BF5"/>
    <w:rsid w:val="00F75BCB"/>
    <w:rsid w:val="00F90FBB"/>
    <w:rsid w:val="00F9629E"/>
    <w:rsid w:val="00F974FD"/>
    <w:rsid w:val="00FA7250"/>
    <w:rsid w:val="00FB1485"/>
    <w:rsid w:val="00FC1302"/>
    <w:rsid w:val="00FD2D0C"/>
    <w:rsid w:val="00FE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6EBF"/>
  <w15:docId w15:val="{CB6BC1E2-2288-48D8-A42F-A5BC487C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513"/>
  </w:style>
  <w:style w:type="paragraph" w:styleId="Heading1">
    <w:name w:val="heading 1"/>
    <w:basedOn w:val="Normal"/>
    <w:next w:val="Normal"/>
    <w:link w:val="Heading1Char"/>
    <w:uiPriority w:val="9"/>
    <w:qFormat/>
    <w:rsid w:val="00B5351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51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51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51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51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51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51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51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51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51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51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51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51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51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51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51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51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51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5351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351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51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351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53513"/>
    <w:rPr>
      <w:b/>
      <w:bCs/>
    </w:rPr>
  </w:style>
  <w:style w:type="character" w:styleId="Emphasis">
    <w:name w:val="Emphasis"/>
    <w:uiPriority w:val="20"/>
    <w:qFormat/>
    <w:rsid w:val="00B5351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53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35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5351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5351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51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513"/>
    <w:rPr>
      <w:b/>
      <w:bCs/>
      <w:i/>
      <w:iCs/>
    </w:rPr>
  </w:style>
  <w:style w:type="character" w:styleId="SubtleEmphasis">
    <w:name w:val="Subtle Emphasis"/>
    <w:uiPriority w:val="19"/>
    <w:qFormat/>
    <w:rsid w:val="00B53513"/>
    <w:rPr>
      <w:i/>
      <w:iCs/>
    </w:rPr>
  </w:style>
  <w:style w:type="character" w:styleId="IntenseEmphasis">
    <w:name w:val="Intense Emphasis"/>
    <w:uiPriority w:val="21"/>
    <w:qFormat/>
    <w:rsid w:val="00B53513"/>
    <w:rPr>
      <w:b/>
      <w:bCs/>
    </w:rPr>
  </w:style>
  <w:style w:type="character" w:styleId="SubtleReference">
    <w:name w:val="Subtle Reference"/>
    <w:uiPriority w:val="31"/>
    <w:qFormat/>
    <w:rsid w:val="00B53513"/>
    <w:rPr>
      <w:smallCaps/>
    </w:rPr>
  </w:style>
  <w:style w:type="character" w:styleId="IntenseReference">
    <w:name w:val="Intense Reference"/>
    <w:uiPriority w:val="32"/>
    <w:qFormat/>
    <w:rsid w:val="00B53513"/>
    <w:rPr>
      <w:smallCaps/>
      <w:spacing w:val="5"/>
      <w:u w:val="single"/>
    </w:rPr>
  </w:style>
  <w:style w:type="character" w:styleId="BookTitle">
    <w:name w:val="Book Title"/>
    <w:uiPriority w:val="33"/>
    <w:qFormat/>
    <w:rsid w:val="00B5351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3513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840D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a@fairfinance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077507E02FA418F13E9795410F077" ma:contentTypeVersion="13" ma:contentTypeDescription="Create a new document." ma:contentTypeScope="" ma:versionID="d9ca057fe634cd6dc18289d2fc66e4c7">
  <xsd:schema xmlns:xsd="http://www.w3.org/2001/XMLSchema" xmlns:xs="http://www.w3.org/2001/XMLSchema" xmlns:p="http://schemas.microsoft.com/office/2006/metadata/properties" xmlns:ns2="a8586908-3ae3-4a04-9bc9-3c44b4ff2863" xmlns:ns3="b5b907c0-04b9-4517-8070-fa964f6a166b" targetNamespace="http://schemas.microsoft.com/office/2006/metadata/properties" ma:root="true" ma:fieldsID="bc3522eb4ee9b54bf0872fba603b7d97" ns2:_="" ns3:_="">
    <xsd:import namespace="a8586908-3ae3-4a04-9bc9-3c44b4ff2863"/>
    <xsd:import namespace="b5b907c0-04b9-4517-8070-fa964f6a16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6908-3ae3-4a04-9bc9-3c44b4ff2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07c0-04b9-4517-8070-fa964f6a16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980813-436F-4DDA-92F7-4EB7D2416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86908-3ae3-4a04-9bc9-3c44b4ff2863"/>
    <ds:schemaRef ds:uri="b5b907c0-04b9-4517-8070-fa964f6a16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13124-ADE2-4828-BB42-D108F0167557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a8586908-3ae3-4a04-9bc9-3c44b4ff2863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b5b907c0-04b9-4517-8070-fa964f6a166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1C7EA5-45A7-479E-B637-C03722F593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Muna Yassin</dc:creator>
  <cp:lastModifiedBy>Muna Yassin</cp:lastModifiedBy>
  <cp:revision>2</cp:revision>
  <dcterms:created xsi:type="dcterms:W3CDTF">2021-06-11T12:31:00Z</dcterms:created>
  <dcterms:modified xsi:type="dcterms:W3CDTF">2021-06-11T12:31:00Z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0x01010073E077507E02FA418F13E9795410F077</vt:lpwstr>
  </property>
  <property fmtid="{D5CDD505-2E9C-101B-9397-08002B2CF9AE}" pid="3" name="Order">
    <vt:r8>45282800</vt:r8>
  </property>
</Properties>
</file>